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151515"/>
          <w:sz w:val="32"/>
        </w:rPr>
      </w:pPr>
      <w:r>
        <w:rPr>
          <w:rFonts w:hint="eastAsia" w:ascii="仿宋_GB2312" w:eastAsia="仿宋_GB2312"/>
          <w:color w:val="151515"/>
          <w:sz w:val="28"/>
          <w:szCs w:val="22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中国共产党西安外国语大学第二次代表大会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代表候选人预备人选登记表</w:t>
      </w:r>
    </w:p>
    <w:bookmarkEnd w:id="0"/>
    <w:tbl>
      <w:tblPr>
        <w:tblStyle w:val="3"/>
        <w:tblpPr w:leftFromText="180" w:rightFromText="180" w:vertAnchor="text" w:horzAnchor="page" w:tblpX="1972" w:tblpY="180"/>
        <w:tblOverlap w:val="never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642"/>
        <w:gridCol w:w="717"/>
        <w:gridCol w:w="456"/>
        <w:gridCol w:w="837"/>
        <w:gridCol w:w="1467"/>
        <w:gridCol w:w="1256"/>
        <w:gridCol w:w="629"/>
        <w:gridCol w:w="906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出生年月（岁）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2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6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571" w:type="dxa"/>
            <w:gridSpan w:val="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67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93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67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6304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6304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1468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工作简历</w:t>
            </w:r>
          </w:p>
        </w:tc>
        <w:tc>
          <w:tcPr>
            <w:tcW w:w="6946" w:type="dxa"/>
            <w:gridSpan w:val="9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1852" w:hRule="atLeast"/>
        </w:trPr>
        <w:tc>
          <w:tcPr>
            <w:tcW w:w="1468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奖惩情况</w:t>
            </w:r>
          </w:p>
        </w:tc>
        <w:tc>
          <w:tcPr>
            <w:tcW w:w="6910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707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10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29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69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/>
          <w:sz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345D3"/>
    <w:rsid w:val="05F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2018-03-06T07:53:00Z</dcterms:created>
  <dc:creator>杜刚跃</dc:creator>
  <cp:lastModifiedBy>杜刚跃</cp:lastModifiedBy>
  <dcterms:modified xsi:type="dcterms:W3CDTF">2018-03-06T07:54:05Z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